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2DB" w:rsidRPr="00FB2B25" w:rsidRDefault="006F32DB" w:rsidP="006F32DB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FB2B25">
        <w:rPr>
          <w:sz w:val="24"/>
        </w:rPr>
        <w:t xml:space="preserve">Приложение </w:t>
      </w:r>
      <w:r>
        <w:rPr>
          <w:sz w:val="24"/>
        </w:rPr>
        <w:t>4</w:t>
      </w:r>
      <w:r w:rsidRPr="00FB2B25">
        <w:rPr>
          <w:sz w:val="24"/>
        </w:rPr>
        <w:t xml:space="preserve"> к решению</w:t>
      </w:r>
    </w:p>
    <w:p w:rsidR="006F32DB" w:rsidRPr="00FB2B25" w:rsidRDefault="006F32DB" w:rsidP="006F32DB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FB2B25">
        <w:rPr>
          <w:sz w:val="24"/>
        </w:rPr>
        <w:t>Думы Кондинского района</w:t>
      </w:r>
    </w:p>
    <w:p w:rsidR="006F32DB" w:rsidRDefault="006F32DB" w:rsidP="006F32DB">
      <w:pPr>
        <w:pStyle w:val="ae"/>
        <w:tabs>
          <w:tab w:val="center" w:pos="709"/>
          <w:tab w:val="center" w:pos="6663"/>
        </w:tabs>
        <w:spacing w:line="0" w:lineRule="atLeast"/>
        <w:ind w:left="5672"/>
      </w:pPr>
      <w:r w:rsidRPr="00FB2B25">
        <w:rPr>
          <w:sz w:val="24"/>
        </w:rPr>
        <w:t>от 27.04.2023 № 1008</w:t>
      </w:r>
    </w:p>
    <w:p w:rsidR="006F32DB" w:rsidRDefault="006F32DB" w:rsidP="006F32DB">
      <w:pPr>
        <w:jc w:val="center"/>
        <w:rPr>
          <w:sz w:val="28"/>
          <w:szCs w:val="26"/>
        </w:rPr>
      </w:pPr>
    </w:p>
    <w:p w:rsidR="006F32DB" w:rsidRPr="00FC17E3" w:rsidRDefault="006F32DB" w:rsidP="006F32DB">
      <w:pPr>
        <w:jc w:val="center"/>
      </w:pPr>
      <w:r w:rsidRPr="00FC17E3"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6F32DB" w:rsidRDefault="006F32DB" w:rsidP="006F32DB">
      <w:pPr>
        <w:jc w:val="center"/>
        <w:rPr>
          <w:sz w:val="28"/>
          <w:szCs w:val="26"/>
        </w:rPr>
      </w:pPr>
    </w:p>
    <w:tbl>
      <w:tblPr>
        <w:tblW w:w="95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25"/>
        <w:gridCol w:w="426"/>
        <w:gridCol w:w="1061"/>
        <w:gridCol w:w="525"/>
        <w:gridCol w:w="1459"/>
        <w:gridCol w:w="1560"/>
      </w:tblGrid>
      <w:tr w:rsidR="006F32DB" w:rsidRPr="00DA18DE" w:rsidTr="00936621">
        <w:trPr>
          <w:trHeight w:val="6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ЦСР</w:t>
            </w:r>
          </w:p>
        </w:tc>
        <w:tc>
          <w:tcPr>
            <w:tcW w:w="525" w:type="dxa"/>
            <w:vMerge w:val="restart"/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ВР</w:t>
            </w:r>
          </w:p>
        </w:tc>
        <w:tc>
          <w:tcPr>
            <w:tcW w:w="1459" w:type="dxa"/>
            <w:vMerge w:val="restart"/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Сумма на 2025 год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center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530 118 253,69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534 521 534,26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4 966 500,00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5 990 430,00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174 830,00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3 641 000,00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Депутаты представительного органа муниципального </w:t>
            </w:r>
            <w:r w:rsidRPr="00DA18DE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2 174 600,00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153 321 105,65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143 739 300,00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50 704 462,69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47 910 080,00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11 312 060,00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11 312 060,00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11 312 060,00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11 312 060,00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A18DE">
              <w:rPr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6 531 760,00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4 780 300,00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39 392 402,69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36 598 020,00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39 392 402,69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36 598 020,00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35 866 820,00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35 866 820,00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35 866 820,00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4060000000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314 092 755,35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330 911 424,26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243 987 255,76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221 348 654,49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243 809 955,76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221 171 354,49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230 552 185,97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208 554 384,70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214 460 096,01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192 830 954,70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214 460 096,01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192 830 954,70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15 016 989,96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14 648 330,00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15 016 989,96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14 648 330,00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1 075 100,00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1 075 100,00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1 075 100,00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1 075 100,00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965 569,79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965 569,79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925 169,79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925 169,79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925 169,79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925 169,79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1 910 800,00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1 811 200,00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1 624 800,00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1 516 200,00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1 624 800,00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1 516 200,00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286 000,00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286 000,00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10 381 400,00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9 840 200,00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7 980 200,00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8 066 800,00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7 980 200,00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8 066 800,00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1 773 400,00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1 773 400,00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Подпрограмма "Организационные, экономические механизмы развития культуры, архивного дела и </w:t>
            </w:r>
            <w:r w:rsidRPr="00DA18DE">
              <w:rPr>
                <w:sz w:val="16"/>
                <w:szCs w:val="16"/>
              </w:rPr>
              <w:lastRenderedPageBreak/>
              <w:t>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5 823 400,00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5 823 400,00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5 823 400,00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5 713 100,00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5 703 200,00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5 713 100,00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5 703 200,00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2 010 961,68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3 013 126,59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2 010 961,68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3 013 126,59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2 905 926,59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2 905 926,59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2 905 926,59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20 188 921,40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19 005 014,80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1 759 900,00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1 759 900,00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1 759 900,00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1 759 900,00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1 319 700,00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1 319 700,00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1 319 700,00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1 319 700,00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440 200,00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440 200,00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18 429 021,40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17 245 114,80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17 180 714,80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17 180 714,80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17 180 714,80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81 669 928,38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4080000000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81 669 928,38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81 669 928,38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81 669 928,38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81 669 928,38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4040000000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4 515 900,00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7 026 147,50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7 200 760,00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6 785 700,00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6 785 700,00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6 785 700,00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</w:t>
            </w:r>
            <w:r w:rsidRPr="00DA18DE">
              <w:rPr>
                <w:sz w:val="16"/>
                <w:szCs w:val="16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4 856 300,00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5 385 700,00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4 326 136,74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4 855 536,74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4 326 136,74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4 855 536,74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530 163,26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530 163,26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530 163,26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530 163,26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1 732 600,00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261 400,00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261 400,00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1 302 310,98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988 310,98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1 302 310,98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988 310,98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150 289,02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150 289,02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150 289,02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150 289,02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389 947,50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367 760,00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389 947,50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367 760,00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153 460,00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231 487,50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227 050,00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16 607,36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16 607,36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1 142,64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1 142,64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4 437,50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A18DE">
              <w:rPr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4 151,84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4 151,84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285,66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285,66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282 815 734,93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202 126 179,50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25 391 550,00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22 304 600,00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9 150 000,00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2 920 000,00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2 920 000,00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2 920 000,00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2 920 000,00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6 230 000,00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6 230 000,00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6 230 000,00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6 230 000,00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13 154 600,00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13 154 600,00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13 154 600,00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13 154 600,00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3 086 950,00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3 086 950,00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12 934 566,00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12 934 566,00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12 934 566,00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12 934 566,00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220 034,00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220 034,00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220 034,00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220 034,00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53 262 300,00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50 069 300,00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53 262 300,00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50 069 300,00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43 378 600,00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40 895 800,00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43 378 600,00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40 895 800,00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54 871,74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54 871,74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54 871,74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54 871,74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43 323 728,26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40 840 928,26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43 323 728,26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40 840 928,26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8 235 300,00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8 235 300,00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8 235 300,00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8 235 300,00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427 800,00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427 800,00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427 800,00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427 800,00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0800600000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374 900,00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374 900,00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374 900,00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374 900,00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62 826 100,00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62 826 100,00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62 826 100,00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29 171 400,00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12 590 500,00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29 171 400,00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12 590 500,00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27 077 000,00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10 496 100,00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27 077 000,00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10 496 100,00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2 094 400,00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2 094 400,00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2 094 400,00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2 094 400,00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31 035 600,00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24 473 270,00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24 473 270,00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24 473 270,00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43 832 379,78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15 477 505,06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15 477 505,06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15 477 505,06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15 477 505,06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37 274 329,64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8 995 764,94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8 995 764,94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8 995 764,94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8 995 764,94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7 605 820,00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7 517 500,00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301 300,00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DA18DE">
              <w:rPr>
                <w:sz w:val="16"/>
                <w:szCs w:val="16"/>
              </w:rPr>
              <w:lastRenderedPageBreak/>
              <w:t>«Содействие развитию застройки»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91 900,00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3 426 400,00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3 426 400,00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573 100,00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2 219 600,00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633 700,00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255 900,00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36 042 355,51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34 935 409,50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1 595 000,00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</w:t>
            </w:r>
            <w:r w:rsidRPr="00DA18DE">
              <w:rPr>
                <w:sz w:val="16"/>
                <w:szCs w:val="16"/>
              </w:rPr>
              <w:lastRenderedPageBreak/>
              <w:t>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1 595 000,00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1 595 000,00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1 450 300,00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1 480 300,00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1 450 300,00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1 480 300,00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232 400,00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114 700,00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232 400,00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114 700,00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1 308 000,00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1 308 000,00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3 531 000,00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3 531 000,00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3 531 000,00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3 531 000,00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3 531 000,00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3 651 340,21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3 651 340,21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3 651 340,21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3 651 340,21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3 541 800,00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109 540,21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22 401 963,99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22 401 963,99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22 401 963,99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22 401 963,99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A18DE">
              <w:rPr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21 733 530,00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21 733 530,00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21 733 530,00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21 733 530,00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1 247 170,00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503 270,00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1 247 170,00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503 270,00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210 410,00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165 163,99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210 410,00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165 163,99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2 448 105,30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2 448 105,30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251 052,67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251 052,67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238 500,00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12 552,67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2 197 052,63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2 197 052,63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2 087 200,00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109 852,63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419 861 440,79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164 293 297,59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40 988 984,15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41 861 659,79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37 896 907,22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37 896 907,22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37 896 907,22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36 760 000,00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36 760 000,00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36 760 000,00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1 136 907,22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1 136 907,22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1 136 907,22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3 964 752,57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3 964 752,57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3 964 752,57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3 964 752,57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3 964 752,57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312 222 466,67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94 876 777,80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309 822 466,67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94 876 777,80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216 057 500,00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13 982 777,80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123 116 500,00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92 941 000,00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13 982 777,80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12 584 500,00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12 584 500,00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12 584 500,00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1 398 277,80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1 398 277,80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1 398 277,80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93 764 966,67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80 894 000,00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26 378 100,00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26 378 100,00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26 378 100,00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26 378 100,00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44 514 300,00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44 514 300,00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44 514 300,00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44 514 300,00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25 645 066,67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10 001 600,00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19 233 800,00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10 001 600,00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10 001 600,00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10 001 600,00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46 688 029,97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13 750 777,78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13 750 777,78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12 375 700,00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12 375 700,00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7 592 900,00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20 561 552,19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20 561 552,19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19 961 960,00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19 961 960,00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19 924 760,00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19 924 760,00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19 922 160,00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8 145 650,00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8 145 650,00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8 145 650,00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8 045 850,00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2 466 448 941,39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2 421 774 099,40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496 381 453,64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494 323 313,45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496 381 453,64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494 323 313,45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496 276 860,13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494 218 719,94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489 146 042,13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487 087 901,94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98 668 660,13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95 769 719,94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11 331 060,00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11 331 060,00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11 331 060,00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11 331 060,00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41 684 481,27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42 685 541,08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41 684 481,27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42 685 541,08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40 983 438,73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38 483 438,73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20 704 646,87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20 204 646,87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20 278 791,86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18 278 791,86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4 669 680,13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3 269 680,13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4 669 680,13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3 269 680,13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390 477 382,00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391 318 182,00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202 813 557,00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203 654 357,00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202 813 557,00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203 654 357,00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187 663 825,00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187 663 825,00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106 962 660,00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106 962 660,00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80 701 165,00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80 701 165,00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281 088,00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281 088,00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281 088,00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281 088,00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136 152,00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136 152,00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87 840,00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87 840,00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57 096,00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57 096,00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6 849 730,00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6 849 730,00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6 849 730,00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6 849 730,00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3 341 342,00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3 341 342,00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3 341 342,00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3 341 342,00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3 508 388,00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3 508 388,00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2 064 876,00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2 064 876,00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1 443 512,00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1 443 512,00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104 593,51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66 823,63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66 823,63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37 769,88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37 769,88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1 475 831 679,37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1 475 831 679,37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1 475 831 679,37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1 467 607 880,17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1 448 128 890,37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163 240 859,17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141 387 369,37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4 171 995,00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4 171 995,00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4 171 995,00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4 171 995,00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110 924 570,89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104 071 081,09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110 924 570,89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104 071 081,09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30 131 543,07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24 131 543,07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30 131 543,07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24 131 543,07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18 012 750,21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9 012 750,21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18 012 750,21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9 012 750,21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37 856 700,00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37 856 700,00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27 732 348,00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27 732 348,00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27 732 348,00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27 732 348,00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10 124 352,00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10 124 352,00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10 124 352,00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10 124 352,00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144 489 900,00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144 489 900,00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37 222 427,07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37 222 427,07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37 222 427,07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37 222 427,07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66 325 712,93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66 325 712,93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66 325 712,93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66 325 712,93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465 600,00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465 600,00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465 600,00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465 600,00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40 476 160,00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40 476 160,00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40 476 160,00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40 476 160,00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1 102 615 621,00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1 104 990 121,00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905 667 598,00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908 042 098,00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905 667 598,00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908 042 098,00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101 328,00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101 328,00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101 328,00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101 328,00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196 846 695,00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196 846 695,00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196 846 695,00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196 846 695,00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19 404 800,00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19 404 800,00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A18DE">
              <w:rPr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5 619 200,11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5 619 200,12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5 619 200,11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5 619 200,12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5 619 199,91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5 619 199,88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5 619 199,91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5 619 199,88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8 166 399,98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8 166 400,00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8 166 399,98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8 166 400,00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707 112,00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707 112,00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707 112,00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707 112,00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562 176,00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562 176,00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562 176,00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562 176,00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144 936,00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19 190 867,00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19 190 867,00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19 190 867,00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19 190 867,00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15 275 330,00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15 275 330,00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15 275 330,00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15 275 330,00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3 915 537,00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3 915 537,00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3 915 537,00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3 915 537,00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4 564 200,00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4 564 200,00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4 564 200,00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4 564 200,00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1 386 200,00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1 386 200,00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1 386 200,00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1 386 200,00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2 446 675,00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2 446 675,00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2 446 675,00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2 446 675,00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731 325,00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731 325,00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731 325,00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731 325,00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Региональный проект "Патриотическое воспитание </w:t>
            </w:r>
            <w:r w:rsidRPr="00DA18DE">
              <w:rPr>
                <w:sz w:val="16"/>
                <w:szCs w:val="16"/>
              </w:rPr>
              <w:lastRenderedPageBreak/>
              <w:t>граждан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3 240 610,00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3 240 610,00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3 240 610,00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3 240 610,00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2 651 404,90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2 651 404,90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2 651 404,90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2 651 404,90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589 205,10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589 205,10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589 205,10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589 205,10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342 894 119,78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320 394 119,78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111 945 081,36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111 445 081,36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111 805 623,36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111 305 623,36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111 805 623,36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111 305 623,36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82 902 232,36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82 402 232,36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82 902 232,36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82 402 232,36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43 149 848,36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42 649 848,36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39 752 384,00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39 752 384,00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24 767 317,00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24 767 317,00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1 394 321,00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1 394 321,00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1 394 321,00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1 394 321,00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23 372 996,00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23 372 996,00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23 150 405,00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23 150 405,00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222 591,00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222 591,00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4 136 074,00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4 136 074,00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1 007 997,00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1 007 997,00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1 007 997,00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1 007 997,00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3 128 077,00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3 128 077,00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3 020 378,00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3 020 378,00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107 699,00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107 699,00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139 458,00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67 938 620,00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141 010 418,42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141 010 418,42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141 010 418,42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141 010 418,42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134 089 885,95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115 189 885,95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26 920 532,47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25 820 532,47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33 408 232,00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32 853 232,00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19 074 712,00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8 451 100,00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9 684 600,00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939 012,00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14 333 520,00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14 333 520,00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13 778 520,00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98 371 754,80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79 420 224,80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79 420 224,80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77 998 224,80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77 998 224,80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77 619 633,00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77 619 633,00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77 619 633,00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77 619 633,00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327 069,04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327 069,04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327 069,04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327 069,04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51 522,76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51 522,76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51 522,76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51 522,76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1 422 000,00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1 422 000,00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1 322 149,00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1 322 149,00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1 322 149,00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1 322 149,00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99 851,00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99 851,00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99 851,00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99 851,00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18 951 530,00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182 292 622,82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155 648 720,00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147 140 730,00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147 140 730,00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147 140 730,00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69 199 811,06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67 628 190,00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68 380 758,43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66 821 979,47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64 137 570,22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64 137 570,22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64 137 570,22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64 137 570,22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4 160 378,21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2 601 599,25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4 160 378,21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2 601 599,25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82 810,00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82 810,00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82 810,00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82 810,00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654 300,00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117 473,68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117 473,68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117 473,68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34 436,85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34 436,85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34 436,85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11 068 760,00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68 443 780,00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68 443 780,00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68 443 780,00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68 443 780,00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9 882 105,26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8 507 990,00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8 037 090,00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470 900,00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1501000000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2 833 500,00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55 181 271,16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54 257 294,74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10 103 400,00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7 560 000,00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30 839 263,16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30 723 894,74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13 888 000,00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16 835 894,74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Подпрограмма «Информирование населения о </w:t>
            </w:r>
            <w:r w:rsidRPr="00DA18DE">
              <w:rPr>
                <w:sz w:val="16"/>
                <w:szCs w:val="16"/>
              </w:rPr>
              <w:lastRenderedPageBreak/>
              <w:t>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1 470 000,00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13 293 171,58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14 764 943,16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1 814 000,00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1 723 300,00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1 723 300,00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1 123 300,00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59 121,05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59 121,05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31 578,95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31 578,95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6 453 263,16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6 453 263,16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6 453 263,16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4 646 100,00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6 130 600,00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4 646 100,00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6 130 600,00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4 000 000,00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1 546 100,00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2 130 600,00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244 531,58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322 663,16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244 531,58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322 663,16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163 157,90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210 526,32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81 373,68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112 136,84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6 497 680,00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9 881 600,00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4 972 300,00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4 909 300,00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32 000,00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290 969 444,45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300 063 088,96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Дотации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292 551 700,00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lastRenderedPageBreak/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7 511 388,96</w:t>
            </w:r>
          </w:p>
        </w:tc>
      </w:tr>
      <w:tr w:rsidR="006F32DB" w:rsidRPr="00DA18DE" w:rsidTr="00936621">
        <w:trPr>
          <w:trHeight w:val="68"/>
        </w:trPr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20"/>
                <w:szCs w:val="20"/>
              </w:rPr>
            </w:pPr>
            <w:r w:rsidRPr="00DA18DE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20"/>
                <w:szCs w:val="20"/>
              </w:rPr>
            </w:pPr>
            <w:r w:rsidRPr="00DA18D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20"/>
                <w:szCs w:val="20"/>
              </w:rPr>
            </w:pPr>
            <w:r w:rsidRPr="00DA18DE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20"/>
                <w:szCs w:val="20"/>
              </w:rPr>
            </w:pPr>
            <w:r w:rsidRPr="00DA18DE">
              <w:rPr>
                <w:sz w:val="20"/>
                <w:szCs w:val="20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rPr>
                <w:sz w:val="20"/>
                <w:szCs w:val="20"/>
              </w:rPr>
            </w:pPr>
            <w:r w:rsidRPr="00DA18DE">
              <w:rPr>
                <w:sz w:val="20"/>
                <w:szCs w:val="20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4 273 270 478,31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F32DB" w:rsidRPr="00DA18DE" w:rsidRDefault="006F32DB" w:rsidP="00936621">
            <w:pPr>
              <w:jc w:val="right"/>
              <w:rPr>
                <w:sz w:val="16"/>
                <w:szCs w:val="16"/>
              </w:rPr>
            </w:pPr>
            <w:r w:rsidRPr="00DA18DE">
              <w:rPr>
                <w:sz w:val="16"/>
                <w:szCs w:val="16"/>
              </w:rPr>
              <w:t>3 880 058 567,61</w:t>
            </w:r>
          </w:p>
        </w:tc>
      </w:tr>
    </w:tbl>
    <w:p w:rsidR="006F32DB" w:rsidRDefault="006F32DB" w:rsidP="006F32DB">
      <w:pPr>
        <w:jc w:val="center"/>
        <w:rPr>
          <w:sz w:val="28"/>
          <w:szCs w:val="26"/>
        </w:rPr>
      </w:pPr>
    </w:p>
    <w:p w:rsidR="006F32DB" w:rsidRDefault="006F32DB" w:rsidP="006F32DB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A65"/>
    <w:rsid w:val="00584A65"/>
    <w:rsid w:val="006F32D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F32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6F32D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6F32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6F32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F32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F32DB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6F32DB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F32D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6F32D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F32D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F32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F32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F32DB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6F32DB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F32DB"/>
    <w:rPr>
      <w:color w:val="0000FF"/>
      <w:u w:val="single"/>
    </w:rPr>
  </w:style>
  <w:style w:type="paragraph" w:customStyle="1" w:styleId="ConsTitle">
    <w:name w:val="ConsTitle"/>
    <w:rsid w:val="006F32D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F32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6F32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6F32DB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F32D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F32D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F32D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F32D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6F32DB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6F32DB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6F32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F32D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F3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32D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F3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F32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32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F3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F32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6F32DB"/>
  </w:style>
  <w:style w:type="paragraph" w:styleId="af4">
    <w:name w:val="footnote text"/>
    <w:basedOn w:val="a0"/>
    <w:link w:val="af5"/>
    <w:rsid w:val="006F32DB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F32DB"/>
    <w:rPr>
      <w:vertAlign w:val="superscript"/>
    </w:rPr>
  </w:style>
  <w:style w:type="character" w:styleId="af7">
    <w:name w:val="annotation reference"/>
    <w:rsid w:val="006F32DB"/>
    <w:rPr>
      <w:sz w:val="16"/>
      <w:szCs w:val="16"/>
    </w:rPr>
  </w:style>
  <w:style w:type="paragraph" w:styleId="af8">
    <w:name w:val="annotation text"/>
    <w:basedOn w:val="a0"/>
    <w:link w:val="af9"/>
    <w:rsid w:val="006F32DB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F32DB"/>
    <w:rPr>
      <w:b/>
      <w:bCs/>
    </w:rPr>
  </w:style>
  <w:style w:type="character" w:customStyle="1" w:styleId="afb">
    <w:name w:val="Тема примечания Знак"/>
    <w:basedOn w:val="af9"/>
    <w:link w:val="afa"/>
    <w:rsid w:val="006F32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6F32D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6F32DB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6F32DB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6F32DB"/>
  </w:style>
  <w:style w:type="paragraph" w:customStyle="1" w:styleId="ConsPlusDocList">
    <w:name w:val="ConsPlusDocList"/>
    <w:next w:val="a0"/>
    <w:rsid w:val="006F32DB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F32D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6F32DB"/>
    <w:pPr>
      <w:numPr>
        <w:numId w:val="1"/>
      </w:numPr>
      <w:contextualSpacing/>
    </w:pPr>
  </w:style>
  <w:style w:type="paragraph" w:customStyle="1" w:styleId="aff0">
    <w:name w:val="a"/>
    <w:basedOn w:val="a0"/>
    <w:rsid w:val="006F32D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F32DB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6F32DB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6F32DB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6F32DB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6F32DB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6F32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6F32DB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6F32DB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F32DB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6F32DB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F32DB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6F32DB"/>
    <w:rPr>
      <w:b/>
      <w:bCs/>
    </w:rPr>
  </w:style>
  <w:style w:type="character" w:styleId="affe">
    <w:name w:val="Intense Emphasis"/>
    <w:uiPriority w:val="21"/>
    <w:qFormat/>
    <w:rsid w:val="006F32DB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6F32DB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6F32DB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6F32DB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6F32DB"/>
    <w:pPr>
      <w:ind w:left="480"/>
    </w:pPr>
  </w:style>
  <w:style w:type="character" w:styleId="afff0">
    <w:name w:val="Book Title"/>
    <w:uiPriority w:val="33"/>
    <w:qFormat/>
    <w:rsid w:val="006F32DB"/>
    <w:rPr>
      <w:b/>
      <w:bCs/>
      <w:smallCaps/>
      <w:spacing w:val="5"/>
    </w:rPr>
  </w:style>
  <w:style w:type="paragraph" w:customStyle="1" w:styleId="afff1">
    <w:name w:val=" Знак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F32DB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F32DB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6F32DB"/>
    <w:rPr>
      <w:b/>
      <w:bCs/>
      <w:color w:val="000080"/>
    </w:rPr>
  </w:style>
  <w:style w:type="character" w:customStyle="1" w:styleId="afff5">
    <w:name w:val="Гипертекстовая ссылка"/>
    <w:rsid w:val="006F32DB"/>
    <w:rPr>
      <w:b/>
      <w:bCs/>
      <w:color w:val="008000"/>
    </w:rPr>
  </w:style>
  <w:style w:type="paragraph" w:customStyle="1" w:styleId="afff6">
    <w:name w:val=" Знак"/>
    <w:basedOn w:val="a0"/>
    <w:rsid w:val="006F32DB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6F32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F32DB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6F32DB"/>
    <w:pPr>
      <w:ind w:left="720"/>
    </w:pPr>
  </w:style>
  <w:style w:type="paragraph" w:customStyle="1" w:styleId="ConsCell">
    <w:name w:val="ConsCell"/>
    <w:rsid w:val="006F3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F32D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F32D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6F32DB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6F3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F32D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F32DB"/>
    <w:rPr>
      <w:color w:val="4682B4"/>
    </w:rPr>
  </w:style>
  <w:style w:type="paragraph" w:customStyle="1" w:styleId="27">
    <w:name w:val="Знак Знак2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6F32DB"/>
  </w:style>
  <w:style w:type="paragraph" w:customStyle="1" w:styleId="Default">
    <w:name w:val="Default"/>
    <w:rsid w:val="006F32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6F32DB"/>
  </w:style>
  <w:style w:type="character" w:customStyle="1" w:styleId="nobr">
    <w:name w:val="nobr"/>
    <w:rsid w:val="006F32DB"/>
  </w:style>
  <w:style w:type="character" w:customStyle="1" w:styleId="28">
    <w:name w:val="Основной текст (2)_"/>
    <w:link w:val="29"/>
    <w:locked/>
    <w:rsid w:val="006F32DB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6F32DB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6F32DB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6F32DB"/>
    <w:rPr>
      <w:vertAlign w:val="superscript"/>
    </w:rPr>
  </w:style>
  <w:style w:type="character" w:styleId="afffa">
    <w:name w:val="Emphasis"/>
    <w:qFormat/>
    <w:rsid w:val="006F32DB"/>
    <w:rPr>
      <w:i/>
      <w:iCs/>
    </w:rPr>
  </w:style>
  <w:style w:type="paragraph" w:customStyle="1" w:styleId="xl63">
    <w:name w:val="xl63"/>
    <w:basedOn w:val="a0"/>
    <w:rsid w:val="006F32D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F32DB"/>
    <w:pPr>
      <w:spacing w:before="100" w:beforeAutospacing="1" w:after="100" w:afterAutospacing="1"/>
    </w:pPr>
  </w:style>
  <w:style w:type="paragraph" w:customStyle="1" w:styleId="xl65">
    <w:name w:val="xl65"/>
    <w:basedOn w:val="a0"/>
    <w:rsid w:val="006F32DB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F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F32DB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F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F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F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F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F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F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F32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6F32D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6F32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6F32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F32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F32DB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6F32DB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F32D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6F32D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F32D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F32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F32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F32DB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6F32DB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F32DB"/>
    <w:rPr>
      <w:color w:val="0000FF"/>
      <w:u w:val="single"/>
    </w:rPr>
  </w:style>
  <w:style w:type="paragraph" w:customStyle="1" w:styleId="ConsTitle">
    <w:name w:val="ConsTitle"/>
    <w:rsid w:val="006F32D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F32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6F32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6F32DB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F32D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F32D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F32D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F32D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6F32DB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6F32DB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6F32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F32D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F3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32D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F3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F32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32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F3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F32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6F32DB"/>
  </w:style>
  <w:style w:type="paragraph" w:styleId="af4">
    <w:name w:val="footnote text"/>
    <w:basedOn w:val="a0"/>
    <w:link w:val="af5"/>
    <w:rsid w:val="006F32DB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F32DB"/>
    <w:rPr>
      <w:vertAlign w:val="superscript"/>
    </w:rPr>
  </w:style>
  <w:style w:type="character" w:styleId="af7">
    <w:name w:val="annotation reference"/>
    <w:rsid w:val="006F32DB"/>
    <w:rPr>
      <w:sz w:val="16"/>
      <w:szCs w:val="16"/>
    </w:rPr>
  </w:style>
  <w:style w:type="paragraph" w:styleId="af8">
    <w:name w:val="annotation text"/>
    <w:basedOn w:val="a0"/>
    <w:link w:val="af9"/>
    <w:rsid w:val="006F32DB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F32DB"/>
    <w:rPr>
      <w:b/>
      <w:bCs/>
    </w:rPr>
  </w:style>
  <w:style w:type="character" w:customStyle="1" w:styleId="afb">
    <w:name w:val="Тема примечания Знак"/>
    <w:basedOn w:val="af9"/>
    <w:link w:val="afa"/>
    <w:rsid w:val="006F32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6F32D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6F32DB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6F32DB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6F32DB"/>
  </w:style>
  <w:style w:type="paragraph" w:customStyle="1" w:styleId="ConsPlusDocList">
    <w:name w:val="ConsPlusDocList"/>
    <w:next w:val="a0"/>
    <w:rsid w:val="006F32DB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F32D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6F32DB"/>
    <w:pPr>
      <w:numPr>
        <w:numId w:val="1"/>
      </w:numPr>
      <w:contextualSpacing/>
    </w:pPr>
  </w:style>
  <w:style w:type="paragraph" w:customStyle="1" w:styleId="aff0">
    <w:name w:val="a"/>
    <w:basedOn w:val="a0"/>
    <w:rsid w:val="006F32D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F3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F32DB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6F32DB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6F32DB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6F32DB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6F32DB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6F32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6F32DB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6F32DB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6F3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F32DB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6F32DB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6F3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F32DB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6F3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6F32DB"/>
    <w:rPr>
      <w:b/>
      <w:bCs/>
    </w:rPr>
  </w:style>
  <w:style w:type="character" w:styleId="affe">
    <w:name w:val="Intense Emphasis"/>
    <w:uiPriority w:val="21"/>
    <w:qFormat/>
    <w:rsid w:val="006F32DB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6F32DB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6F32DB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6F32DB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6F32DB"/>
    <w:pPr>
      <w:ind w:left="480"/>
    </w:pPr>
  </w:style>
  <w:style w:type="character" w:styleId="afff0">
    <w:name w:val="Book Title"/>
    <w:uiPriority w:val="33"/>
    <w:qFormat/>
    <w:rsid w:val="006F32DB"/>
    <w:rPr>
      <w:b/>
      <w:bCs/>
      <w:smallCaps/>
      <w:spacing w:val="5"/>
    </w:rPr>
  </w:style>
  <w:style w:type="paragraph" w:customStyle="1" w:styleId="afff1">
    <w:name w:val=" Знак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F32DB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F32DB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6F32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6F32DB"/>
    <w:rPr>
      <w:b/>
      <w:bCs/>
      <w:color w:val="000080"/>
    </w:rPr>
  </w:style>
  <w:style w:type="character" w:customStyle="1" w:styleId="afff5">
    <w:name w:val="Гипертекстовая ссылка"/>
    <w:rsid w:val="006F32DB"/>
    <w:rPr>
      <w:b/>
      <w:bCs/>
      <w:color w:val="008000"/>
    </w:rPr>
  </w:style>
  <w:style w:type="paragraph" w:customStyle="1" w:styleId="afff6">
    <w:name w:val=" Знак"/>
    <w:basedOn w:val="a0"/>
    <w:rsid w:val="006F32DB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6F3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6F32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F32DB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6F32DB"/>
    <w:pPr>
      <w:ind w:left="720"/>
    </w:pPr>
  </w:style>
  <w:style w:type="paragraph" w:customStyle="1" w:styleId="ConsCell">
    <w:name w:val="ConsCell"/>
    <w:rsid w:val="006F3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F32D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F32D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6F32DB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6F3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F32D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F32DB"/>
    <w:rPr>
      <w:color w:val="4682B4"/>
    </w:rPr>
  </w:style>
  <w:style w:type="paragraph" w:customStyle="1" w:styleId="27">
    <w:name w:val="Знак Знак2 Знак"/>
    <w:basedOn w:val="a0"/>
    <w:rsid w:val="006F32D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6F32DB"/>
  </w:style>
  <w:style w:type="paragraph" w:customStyle="1" w:styleId="Default">
    <w:name w:val="Default"/>
    <w:rsid w:val="006F32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6F32DB"/>
  </w:style>
  <w:style w:type="character" w:customStyle="1" w:styleId="nobr">
    <w:name w:val="nobr"/>
    <w:rsid w:val="006F32DB"/>
  </w:style>
  <w:style w:type="character" w:customStyle="1" w:styleId="28">
    <w:name w:val="Основной текст (2)_"/>
    <w:link w:val="29"/>
    <w:locked/>
    <w:rsid w:val="006F32DB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6F32DB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6F32DB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6F32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6F32DB"/>
    <w:rPr>
      <w:vertAlign w:val="superscript"/>
    </w:rPr>
  </w:style>
  <w:style w:type="character" w:styleId="afffa">
    <w:name w:val="Emphasis"/>
    <w:qFormat/>
    <w:rsid w:val="006F32DB"/>
    <w:rPr>
      <w:i/>
      <w:iCs/>
    </w:rPr>
  </w:style>
  <w:style w:type="paragraph" w:customStyle="1" w:styleId="xl63">
    <w:name w:val="xl63"/>
    <w:basedOn w:val="a0"/>
    <w:rsid w:val="006F32D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F32DB"/>
    <w:pPr>
      <w:spacing w:before="100" w:beforeAutospacing="1" w:after="100" w:afterAutospacing="1"/>
    </w:pPr>
  </w:style>
  <w:style w:type="paragraph" w:customStyle="1" w:styleId="xl65">
    <w:name w:val="xl65"/>
    <w:basedOn w:val="a0"/>
    <w:rsid w:val="006F32DB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F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F32DB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F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F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6F3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6F3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F3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F32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F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F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6F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18189</Words>
  <Characters>103678</Characters>
  <Application>Microsoft Office Word</Application>
  <DocSecurity>0</DocSecurity>
  <Lines>863</Lines>
  <Paragraphs>243</Paragraphs>
  <ScaleCrop>false</ScaleCrop>
  <Company/>
  <LinksUpToDate>false</LinksUpToDate>
  <CharactersWithSpaces>121624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2023-05-04T06:27:00Z</dcterms:created>
  <dcterms:modified xsi:type="dcterms:W3CDTF">2023-05-04T06:27:00Z</dcterms:modified>
</cp:coreProperties>
</file>